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581CDBF"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bookmarkEnd w:id="2"/>
            <w:r w:rsidR="00466BE6">
              <w:rPr>
                <w:b/>
                <w:bCs/>
                <w:szCs w:val="20"/>
              </w:rPr>
              <w:t xml:space="preserve">LTSC </w:t>
            </w:r>
            <w:r w:rsidR="00B1248E">
              <w:rPr>
                <w:b/>
                <w:bCs/>
                <w:szCs w:val="20"/>
              </w:rPr>
              <w:t>Professional Plus</w:t>
            </w:r>
            <w:r>
              <w:rPr>
                <w:b/>
                <w:bCs/>
                <w:szCs w:val="20"/>
              </w:rPr>
              <w:t xml:space="preserve"> 20</w:t>
            </w:r>
            <w:r w:rsidR="00466BE6">
              <w:rPr>
                <w:b/>
                <w:bCs/>
                <w:szCs w:val="20"/>
              </w:rPr>
              <w:t>24</w:t>
            </w:r>
            <w:r w:rsidR="00093067">
              <w:t xml:space="preserve"> </w:t>
            </w:r>
            <w:r>
              <w:rPr>
                <w:b/>
                <w:bCs/>
                <w:szCs w:val="20"/>
              </w:rPr>
              <w:t xml:space="preserve">Edition </w:t>
            </w:r>
            <w:r w:rsidR="00093067"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CC866C3"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09306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28865DC2"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applicazione software che include Microsoft Office.</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550DECE9" w:rsidR="0000160A" w:rsidRPr="00583E0B" w:rsidRDefault="0000160A" w:rsidP="009A7D95">
      <w:pPr>
        <w:spacing w:before="120" w:after="120"/>
      </w:pPr>
      <w:r>
        <w:rPr>
          <w:sz w:val="20"/>
          <w:szCs w:val="20"/>
        </w:rPr>
        <w:t>Nel presente contratto sono descritti i diritti del licenziatario e le condizioni ai sensi delle quali il licenziatario potrà utilizzare il software Microsoft Office.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PREMESSE.</w:t>
      </w:r>
    </w:p>
    <w:p w14:paraId="692B3DEC" w14:textId="1D8AEE7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Il presente contratto si applica al software Microsoft Office,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Condizioni aggiuntive. </w:t>
      </w:r>
      <w:r>
        <w:rPr>
          <w:bCs/>
          <w:sz w:val="20"/>
          <w:szCs w:val="20"/>
        </w:rPr>
        <w:t>L</w:t>
      </w:r>
      <w:r w:rsidR="002A1218">
        <w:rPr>
          <w:bCs/>
          <w:sz w:val="20"/>
          <w:szCs w:val="20"/>
        </w:rPr>
        <w:t>’</w:t>
      </w:r>
      <w:r>
        <w:rPr>
          <w:bCs/>
          <w:sz w:val="20"/>
          <w:szCs w:val="20"/>
        </w:rPr>
        <w:t xml:space="preserve">utilizzo da parte del licenziatario di determinati servizi, funzionalità e app potrà essere soggetto a condizioni aggiuntive di Microsoft e di terzi. Il licenziatario dovrà </w:t>
      </w:r>
      <w:r>
        <w:rPr>
          <w:bCs/>
          <w:sz w:val="20"/>
          <w:szCs w:val="20"/>
        </w:rPr>
        <w:lastRenderedPageBreak/>
        <w:t>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11"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3"/>
    <w:bookmarkEnd w:id="4"/>
    <w:bookmarkEnd w:id="5"/>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12"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3"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4"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5"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Articolo 8.a) entro un anno dalla data in 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In riferimento alla frase precedente, il licenziante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8"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6D8F129C" w:rsidR="0039417B" w:rsidRPr="00583E0B" w:rsidRDefault="003E7E64" w:rsidP="009A7D95">
      <w:pPr>
        <w:spacing w:before="120" w:after="120"/>
      </w:pPr>
      <w:r>
        <w:rPr>
          <w:bCs/>
          <w:sz w:val="20"/>
          <w:szCs w:val="20"/>
        </w:rPr>
        <w:t>Microsoft e Office sono marchi registrati di Microsoft Corporation negli Stati Uniti e/o negli altri paesi.</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55F17E" w14:textId="77777777" w:rsidR="00C32899" w:rsidRDefault="00C32899" w:rsidP="00FD75BC">
      <w:r>
        <w:separator/>
      </w:r>
    </w:p>
  </w:endnote>
  <w:endnote w:type="continuationSeparator" w:id="0">
    <w:p w14:paraId="128486DC" w14:textId="77777777" w:rsidR="00C32899" w:rsidRDefault="00C32899" w:rsidP="00FD75BC">
      <w:r>
        <w:continuationSeparator/>
      </w:r>
    </w:p>
  </w:endnote>
  <w:endnote w:type="continuationNotice" w:id="1">
    <w:p w14:paraId="20F5E2DA" w14:textId="77777777" w:rsidR="00C32899" w:rsidRDefault="00C328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18A6AFA0" w:rsidR="00D93C4E" w:rsidRPr="001E6FD1" w:rsidRDefault="00100099" w:rsidP="00D93C4E">
          <w:pPr>
            <w:tabs>
              <w:tab w:val="center" w:pos="4680"/>
              <w:tab w:val="right" w:pos="9360"/>
            </w:tabs>
            <w:rPr>
              <w:sz w:val="16"/>
              <w:szCs w:val="18"/>
            </w:rPr>
          </w:pPr>
          <w:r>
            <w:rPr>
              <w:sz w:val="16"/>
              <w:szCs w:val="18"/>
            </w:rPr>
            <w:t xml:space="preserve">Office </w:t>
          </w:r>
          <w:r w:rsidR="00B1248E">
            <w:rPr>
              <w:sz w:val="16"/>
              <w:szCs w:val="18"/>
            </w:rPr>
            <w:t>Professional Plus</w:t>
          </w:r>
          <w:r>
            <w:rPr>
              <w:sz w:val="16"/>
              <w:szCs w:val="18"/>
            </w:rPr>
            <w:t xml:space="preserve"> (1° ottobre 20</w:t>
          </w:r>
          <w:r w:rsidR="00466BE6">
            <w:rPr>
              <w:sz w:val="16"/>
              <w:szCs w:val="18"/>
            </w:rPr>
            <w:t>24</w:t>
          </w:r>
          <w:r>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65D1C5" w14:textId="77777777" w:rsidR="00C32899" w:rsidRDefault="00C32899" w:rsidP="00FD75BC">
      <w:r>
        <w:separator/>
      </w:r>
    </w:p>
  </w:footnote>
  <w:footnote w:type="continuationSeparator" w:id="0">
    <w:p w14:paraId="25FBAD6A" w14:textId="77777777" w:rsidR="00C32899" w:rsidRDefault="00C32899" w:rsidP="00FD75BC">
      <w:r>
        <w:continuationSeparator/>
      </w:r>
    </w:p>
  </w:footnote>
  <w:footnote w:type="continuationNotice" w:id="1">
    <w:p w14:paraId="6884DA04" w14:textId="77777777" w:rsidR="00C32899" w:rsidRDefault="00C32899"/>
  </w:footnote>
  <w:footnote w:id="2">
    <w:p w14:paraId="40C760D5" w14:textId="4CFF30A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w:t>
      </w:r>
      <w:r w:rsidR="00466BE6">
        <w:rPr>
          <w:rFonts w:cs="Tahoma"/>
          <w:b/>
        </w:rPr>
        <w:t>24</w:t>
      </w:r>
      <w:r w:rsidRPr="00093067">
        <w:rPr>
          <w:rFonts w:cs="Tahoma"/>
          <w:b/>
        </w:rPr>
        <w:t>, Academic Edition.</w:t>
      </w:r>
    </w:p>
  </w:footnote>
  <w:footnote w:id="3">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3588678">
    <w:abstractNumId w:val="9"/>
  </w:num>
  <w:num w:numId="2" w16cid:durableId="2110001724">
    <w:abstractNumId w:val="3"/>
  </w:num>
  <w:num w:numId="3" w16cid:durableId="745301458">
    <w:abstractNumId w:val="0"/>
  </w:num>
  <w:num w:numId="4" w16cid:durableId="410738594">
    <w:abstractNumId w:val="5"/>
  </w:num>
  <w:num w:numId="5" w16cid:durableId="1856917758">
    <w:abstractNumId w:val="2"/>
  </w:num>
  <w:num w:numId="6" w16cid:durableId="1960532388">
    <w:abstractNumId w:val="4"/>
  </w:num>
  <w:num w:numId="7" w16cid:durableId="520166441">
    <w:abstractNumId w:val="7"/>
  </w:num>
  <w:num w:numId="8" w16cid:durableId="143205002">
    <w:abstractNumId w:val="10"/>
  </w:num>
  <w:num w:numId="9" w16cid:durableId="1829707826">
    <w:abstractNumId w:val="8"/>
  </w:num>
  <w:num w:numId="10" w16cid:durableId="636685950">
    <w:abstractNumId w:val="1"/>
  </w:num>
  <w:num w:numId="11" w16cid:durableId="896010237">
    <w:abstractNumId w:val="6"/>
  </w:num>
  <w:num w:numId="12" w16cid:durableId="9953014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31KGTF8kx5PQ8yA4DR+mXajPuOLqVmJNb/sQvUnCm3DQcm42Ytmh7uPA4Dxz2IZRme/53nKlBAIGyesJtqdMbw==" w:salt="0f2aS27rgmNyC5msbB5hs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870E2"/>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66B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5D34"/>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DD6"/>
    <w:rsid w:val="0080331E"/>
    <w:rsid w:val="0080786D"/>
    <w:rsid w:val="00811468"/>
    <w:rsid w:val="00813B2A"/>
    <w:rsid w:val="0081608E"/>
    <w:rsid w:val="0082468E"/>
    <w:rsid w:val="008250D1"/>
    <w:rsid w:val="00826B1F"/>
    <w:rsid w:val="008270EF"/>
    <w:rsid w:val="0083684B"/>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38E6"/>
    <w:rsid w:val="00AF6B2B"/>
    <w:rsid w:val="00B04650"/>
    <w:rsid w:val="00B04D46"/>
    <w:rsid w:val="00B1248E"/>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7C25"/>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2899"/>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0E82"/>
    <w:rsid w:val="00EF37F8"/>
    <w:rsid w:val="00EF38D5"/>
    <w:rsid w:val="00EF4532"/>
    <w:rsid w:val="00F001F3"/>
    <w:rsid w:val="00F00F07"/>
    <w:rsid w:val="00F0121B"/>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22DF33-1A36-4533-A87E-52D8AF57D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D72A0B-1DCB-49B2-A40B-EAD8D90709E3}">
  <ds:schemaRefs>
    <ds:schemaRef ds:uri="http://schemas.openxmlformats.org/officeDocument/2006/bibliography"/>
  </ds:schemaRefs>
</ds:datastoreItem>
</file>

<file path=customXml/itemProps3.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4.xml><?xml version="1.0" encoding="utf-8"?>
<ds:datastoreItem xmlns:ds="http://schemas.openxmlformats.org/officeDocument/2006/customXml" ds:itemID="{E7D7C29A-E24B-43E4-9D23-8B9046EA64C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2</TotalTime>
  <Pages>9</Pages>
  <Words>5307</Words>
  <Characters>30256</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4</cp:revision>
  <cp:lastPrinted>2018-09-20T19:18:00Z</cp:lastPrinted>
  <dcterms:created xsi:type="dcterms:W3CDTF">2018-09-21T19:47:00Z</dcterms:created>
  <dcterms:modified xsi:type="dcterms:W3CDTF">2024-10-24T20:39:00Z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